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256674">
        <w:rPr>
          <w:b/>
          <w:caps/>
          <w:sz w:val="24"/>
          <w:szCs w:val="24"/>
        </w:rPr>
        <w:t>1</w:t>
      </w:r>
      <w:r w:rsidR="005D197D">
        <w:rPr>
          <w:b/>
          <w:caps/>
          <w:sz w:val="24"/>
          <w:szCs w:val="24"/>
        </w:rPr>
        <w:t>4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5D197D">
        <w:rPr>
          <w:b/>
          <w:sz w:val="24"/>
          <w:szCs w:val="24"/>
        </w:rPr>
        <w:t>04</w:t>
      </w:r>
      <w:r w:rsidR="00301473" w:rsidRPr="00301473">
        <w:rPr>
          <w:b/>
          <w:sz w:val="24"/>
          <w:szCs w:val="24"/>
        </w:rPr>
        <w:t>-0</w:t>
      </w:r>
      <w:r w:rsidR="005D197D">
        <w:rPr>
          <w:b/>
          <w:sz w:val="24"/>
          <w:szCs w:val="24"/>
        </w:rPr>
        <w:t>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Pr="00A5345D" w:rsidRDefault="00C63232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С.Е.Л.</w:t>
      </w: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2F26F0" w:rsidRPr="00862771">
        <w:rPr>
          <w:sz w:val="24"/>
          <w:szCs w:val="24"/>
        </w:rPr>
        <w:t>при</w:t>
      </w:r>
      <w:r w:rsidR="005D197D" w:rsidRPr="00862771">
        <w:rPr>
          <w:sz w:val="24"/>
          <w:szCs w:val="24"/>
        </w:rPr>
        <w:t xml:space="preserve"> </w:t>
      </w:r>
      <w:r w:rsidR="00862771">
        <w:rPr>
          <w:sz w:val="24"/>
          <w:szCs w:val="24"/>
        </w:rPr>
        <w:t>участии адвоката</w:t>
      </w:r>
      <w:r w:rsidRPr="00991C19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5D197D">
        <w:rPr>
          <w:sz w:val="24"/>
          <w:szCs w:val="24"/>
        </w:rPr>
        <w:t>04</w:t>
      </w:r>
      <w:r w:rsidR="00301473" w:rsidRPr="00301473">
        <w:rPr>
          <w:sz w:val="24"/>
          <w:szCs w:val="24"/>
        </w:rPr>
        <w:t>-0</w:t>
      </w:r>
      <w:r w:rsidR="005D197D">
        <w:rPr>
          <w:sz w:val="24"/>
          <w:szCs w:val="24"/>
        </w:rPr>
        <w:t>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A638C4" w:rsidRDefault="00E71C31" w:rsidP="000C6D4C">
      <w:pPr>
        <w:jc w:val="center"/>
        <w:rPr>
          <w:b/>
          <w:sz w:val="24"/>
          <w:szCs w:val="24"/>
        </w:rPr>
      </w:pPr>
    </w:p>
    <w:p w:rsidR="000C213B" w:rsidRPr="005D197D" w:rsidRDefault="005D197D" w:rsidP="00A638C4">
      <w:pPr>
        <w:ind w:firstLine="709"/>
        <w:jc w:val="both"/>
        <w:rPr>
          <w:sz w:val="24"/>
          <w:szCs w:val="24"/>
        </w:rPr>
      </w:pPr>
      <w:r w:rsidRPr="005D197D">
        <w:rPr>
          <w:sz w:val="24"/>
          <w:szCs w:val="24"/>
        </w:rPr>
        <w:t xml:space="preserve">19.08.2020г. в Адвокатскую палату Московской области поступила жалоба доверителя </w:t>
      </w:r>
      <w:r w:rsidR="00C63232">
        <w:rPr>
          <w:sz w:val="24"/>
          <w:szCs w:val="24"/>
        </w:rPr>
        <w:t>П.П.А.</w:t>
      </w:r>
      <w:r w:rsidRPr="005D197D">
        <w:rPr>
          <w:sz w:val="24"/>
          <w:szCs w:val="24"/>
        </w:rPr>
        <w:t xml:space="preserve"> в отношении адвоката </w:t>
      </w:r>
      <w:r w:rsidR="00C63232">
        <w:rPr>
          <w:sz w:val="24"/>
          <w:szCs w:val="24"/>
        </w:rPr>
        <w:t>С.Е.Л.</w:t>
      </w:r>
      <w:r w:rsidRPr="005D197D">
        <w:rPr>
          <w:sz w:val="24"/>
          <w:szCs w:val="24"/>
          <w:shd w:val="clear" w:color="auto" w:fill="FFFFFF"/>
        </w:rPr>
        <w:t xml:space="preserve">, </w:t>
      </w:r>
      <w:r w:rsidRPr="005D197D">
        <w:rPr>
          <w:sz w:val="24"/>
          <w:szCs w:val="24"/>
        </w:rPr>
        <w:t xml:space="preserve">имеющего регистрационный номер </w:t>
      </w:r>
      <w:r w:rsidR="00C63232">
        <w:rPr>
          <w:sz w:val="24"/>
          <w:szCs w:val="24"/>
        </w:rPr>
        <w:t>…..</w:t>
      </w:r>
      <w:r w:rsidRPr="005D197D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C63232">
        <w:rPr>
          <w:sz w:val="24"/>
          <w:szCs w:val="24"/>
        </w:rPr>
        <w:t>…..</w:t>
      </w:r>
    </w:p>
    <w:p w:rsidR="00C14082" w:rsidRPr="005D197D" w:rsidRDefault="007A7626" w:rsidP="00256674">
      <w:pPr>
        <w:ind w:firstLine="709"/>
        <w:jc w:val="both"/>
        <w:rPr>
          <w:sz w:val="24"/>
          <w:szCs w:val="24"/>
        </w:rPr>
      </w:pPr>
      <w:r w:rsidRPr="005D197D">
        <w:rPr>
          <w:sz w:val="24"/>
          <w:szCs w:val="24"/>
        </w:rPr>
        <w:t xml:space="preserve">По утверждению заявителя, </w:t>
      </w:r>
      <w:r w:rsidR="005D197D" w:rsidRPr="005D197D">
        <w:rPr>
          <w:sz w:val="24"/>
          <w:szCs w:val="24"/>
        </w:rPr>
        <w:t>адвокат ненадлежащим образом исполнял свои профессиональные обязанности, а именно: получил от доверителя денежные средства, не предусмотренные соглашением об оказании юридической помощи, в размере 700 000 руб., а после расторжения соглашения не вернул доверителю неотработанный гонорар.</w:t>
      </w:r>
    </w:p>
    <w:p w:rsidR="00654B23" w:rsidRPr="00C14082" w:rsidRDefault="005D197D" w:rsidP="00C14082">
      <w:pPr>
        <w:ind w:firstLine="709"/>
        <w:jc w:val="both"/>
        <w:rPr>
          <w:sz w:val="24"/>
          <w:szCs w:val="24"/>
        </w:rPr>
      </w:pPr>
      <w:r w:rsidRPr="005D197D">
        <w:rPr>
          <w:sz w:val="24"/>
          <w:szCs w:val="24"/>
        </w:rPr>
        <w:t>2</w:t>
      </w:r>
      <w:r w:rsidR="00256674" w:rsidRPr="005D197D">
        <w:rPr>
          <w:sz w:val="24"/>
          <w:szCs w:val="24"/>
        </w:rPr>
        <w:t>5.08</w:t>
      </w:r>
      <w:r w:rsidR="003E6356" w:rsidRPr="005D197D">
        <w:rPr>
          <w:sz w:val="24"/>
          <w:szCs w:val="24"/>
        </w:rPr>
        <w:t>.2020г</w:t>
      </w:r>
      <w:r w:rsidR="000C3BC4" w:rsidRPr="005D197D">
        <w:rPr>
          <w:sz w:val="24"/>
          <w:szCs w:val="24"/>
        </w:rPr>
        <w:t>.</w:t>
      </w:r>
      <w:r w:rsidR="009A4E69" w:rsidRPr="005D197D">
        <w:rPr>
          <w:sz w:val="24"/>
          <w:szCs w:val="24"/>
        </w:rPr>
        <w:t xml:space="preserve"> Распоряжением Президента Адвокатской палаты</w:t>
      </w:r>
      <w:r w:rsidR="009A4E69" w:rsidRPr="00C14082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</w:t>
      </w:r>
    </w:p>
    <w:p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5D197D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5D197D">
        <w:rPr>
          <w:sz w:val="24"/>
          <w:szCs w:val="24"/>
        </w:rPr>
        <w:t>9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1D481D">
        <w:rPr>
          <w:sz w:val="24"/>
          <w:szCs w:val="24"/>
        </w:rPr>
        <w:t>2</w:t>
      </w:r>
      <w:r w:rsidR="005D197D">
        <w:rPr>
          <w:sz w:val="24"/>
          <w:szCs w:val="24"/>
        </w:rPr>
        <w:t>470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>, в ответ на который адвокатом</w:t>
      </w:r>
      <w:r w:rsidR="00256674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>возражает против доводов жалобы.</w:t>
      </w:r>
    </w:p>
    <w:p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 xml:space="preserve">явился, </w:t>
      </w:r>
      <w:r w:rsidR="005D197D">
        <w:rPr>
          <w:sz w:val="24"/>
          <w:szCs w:val="24"/>
        </w:rPr>
        <w:t>поддержал доводы жалобы</w:t>
      </w:r>
      <w:r w:rsidR="00446494">
        <w:rPr>
          <w:sz w:val="24"/>
          <w:szCs w:val="24"/>
        </w:rPr>
        <w:t>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256674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256674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 xml:space="preserve">, возражал </w:t>
      </w:r>
      <w:r w:rsidR="003D09EF" w:rsidRPr="00A638C4">
        <w:rPr>
          <w:sz w:val="24"/>
          <w:szCs w:val="24"/>
        </w:rPr>
        <w:t>против жалобы, поддержал доводы письменных</w:t>
      </w:r>
      <w:r w:rsidR="005569E1">
        <w:rPr>
          <w:sz w:val="24"/>
          <w:szCs w:val="24"/>
        </w:rPr>
        <w:t xml:space="preserve"> объяснений</w:t>
      </w:r>
      <w:r w:rsidR="00446494" w:rsidRPr="00A638C4">
        <w:rPr>
          <w:sz w:val="24"/>
          <w:szCs w:val="24"/>
        </w:rPr>
        <w:t>.</w:t>
      </w:r>
    </w:p>
    <w:p w:rsidR="00F13022" w:rsidRPr="004217F9" w:rsidRDefault="004836B3" w:rsidP="004217F9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256674">
        <w:rPr>
          <w:szCs w:val="24"/>
        </w:rPr>
        <w:t>8</w:t>
      </w:r>
      <w:r w:rsidRPr="004274B4">
        <w:rPr>
          <w:szCs w:val="24"/>
        </w:rPr>
        <w:t>.0</w:t>
      </w:r>
      <w:r w:rsidR="00256674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5D197D" w:rsidRPr="00CF6B77">
        <w:t xml:space="preserve">о </w:t>
      </w:r>
      <w:r w:rsidR="005D197D">
        <w:t>н</w:t>
      </w:r>
      <w:r w:rsidR="005D197D" w:rsidRPr="00CF6B77">
        <w:t>еобходимости прекращения дисциплинарного производства в отношении адвоката</w:t>
      </w:r>
      <w:r w:rsidR="005D197D">
        <w:t xml:space="preserve"> </w:t>
      </w:r>
      <w:r w:rsidR="00C63232">
        <w:t>С.Е.Л.</w:t>
      </w:r>
      <w:r w:rsidR="005D197D" w:rsidRPr="00CF6B77">
        <w:t xml:space="preserve"> ввиду отсутствия в его действиях нарушений норм законодательства об адвокатской деятельности и адвокатуре и Кодекса профессиональной этики адвоката, а также надлежащем исполнении своих обязанностей перед доверителем </w:t>
      </w:r>
      <w:r w:rsidR="00C63232">
        <w:t>П.П</w:t>
      </w:r>
      <w:r w:rsidR="005D197D">
        <w:t>.А.</w:t>
      </w:r>
    </w:p>
    <w:p w:rsidR="003D09EF" w:rsidRPr="00862771" w:rsidRDefault="00011A72" w:rsidP="008A11C6">
      <w:pPr>
        <w:ind w:firstLine="708"/>
        <w:jc w:val="both"/>
        <w:rPr>
          <w:sz w:val="24"/>
          <w:szCs w:val="24"/>
        </w:rPr>
      </w:pPr>
      <w:r w:rsidRPr="00862771">
        <w:rPr>
          <w:sz w:val="24"/>
          <w:szCs w:val="24"/>
          <w:lang w:eastAsia="en-US"/>
        </w:rPr>
        <w:t>Заявитель в заседани</w:t>
      </w:r>
      <w:r w:rsidR="002F26F0" w:rsidRPr="00862771">
        <w:rPr>
          <w:sz w:val="24"/>
          <w:szCs w:val="24"/>
          <w:lang w:eastAsia="en-US"/>
        </w:rPr>
        <w:t>е</w:t>
      </w:r>
      <w:r w:rsidRPr="00862771">
        <w:rPr>
          <w:sz w:val="24"/>
          <w:szCs w:val="24"/>
          <w:lang w:eastAsia="en-US"/>
        </w:rPr>
        <w:t xml:space="preserve"> Совета </w:t>
      </w:r>
      <w:r w:rsidR="00C14082" w:rsidRPr="00862771">
        <w:rPr>
          <w:sz w:val="24"/>
          <w:szCs w:val="24"/>
          <w:lang w:eastAsia="en-US"/>
        </w:rPr>
        <w:t xml:space="preserve">не </w:t>
      </w:r>
      <w:r w:rsidR="00F13022" w:rsidRPr="00862771">
        <w:rPr>
          <w:sz w:val="24"/>
          <w:szCs w:val="24"/>
        </w:rPr>
        <w:t>явился,</w:t>
      </w:r>
      <w:r w:rsidR="00C14082" w:rsidRPr="00862771">
        <w:rPr>
          <w:sz w:val="24"/>
          <w:szCs w:val="24"/>
        </w:rPr>
        <w:t xml:space="preserve"> уведомлен</w:t>
      </w:r>
      <w:r w:rsidR="00256674" w:rsidRPr="00862771">
        <w:rPr>
          <w:sz w:val="24"/>
          <w:szCs w:val="24"/>
        </w:rPr>
        <w:t>.</w:t>
      </w:r>
    </w:p>
    <w:p w:rsidR="00F13022" w:rsidRDefault="003D09EF" w:rsidP="004217F9">
      <w:pPr>
        <w:ind w:firstLine="708"/>
        <w:jc w:val="both"/>
        <w:rPr>
          <w:sz w:val="24"/>
          <w:szCs w:val="24"/>
          <w:lang w:eastAsia="en-US"/>
        </w:rPr>
      </w:pPr>
      <w:r w:rsidRPr="00862771">
        <w:rPr>
          <w:sz w:val="24"/>
          <w:szCs w:val="24"/>
        </w:rPr>
        <w:t>А</w:t>
      </w:r>
      <w:r w:rsidR="007111FF" w:rsidRPr="00862771">
        <w:rPr>
          <w:sz w:val="24"/>
          <w:szCs w:val="24"/>
          <w:lang w:eastAsia="en-US"/>
        </w:rPr>
        <w:t xml:space="preserve">двокат </w:t>
      </w:r>
      <w:r w:rsidR="00934919">
        <w:rPr>
          <w:sz w:val="24"/>
          <w:szCs w:val="24"/>
          <w:lang w:eastAsia="en-US"/>
        </w:rPr>
        <w:t xml:space="preserve">принял участие </w:t>
      </w:r>
      <w:r w:rsidR="001D481D" w:rsidRPr="00862771">
        <w:rPr>
          <w:sz w:val="24"/>
          <w:szCs w:val="24"/>
          <w:lang w:eastAsia="en-US"/>
        </w:rPr>
        <w:t xml:space="preserve">в </w:t>
      </w:r>
      <w:r w:rsidR="002F26F0" w:rsidRPr="00862771">
        <w:rPr>
          <w:sz w:val="24"/>
          <w:szCs w:val="24"/>
          <w:lang w:eastAsia="en-US"/>
        </w:rPr>
        <w:t>заседание Совета</w:t>
      </w:r>
      <w:r w:rsidR="00256674" w:rsidRPr="00862771">
        <w:rPr>
          <w:sz w:val="24"/>
          <w:szCs w:val="24"/>
        </w:rPr>
        <w:t>,</w:t>
      </w:r>
      <w:r w:rsidR="00862771">
        <w:rPr>
          <w:sz w:val="24"/>
          <w:szCs w:val="24"/>
        </w:rPr>
        <w:t xml:space="preserve"> выразил согласие с заключением.</w:t>
      </w:r>
    </w:p>
    <w:p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  <w:r w:rsidR="004217F9">
        <w:rPr>
          <w:sz w:val="24"/>
          <w:szCs w:val="24"/>
          <w:lang w:eastAsia="en-US"/>
        </w:rPr>
        <w:t xml:space="preserve"> </w:t>
      </w:r>
    </w:p>
    <w:p w:rsidR="00757EDF" w:rsidRDefault="00757EDF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Квалификационная комиссия пришла к правильному выводу о том, что заявителем не представлено надлежащих доказательств в подтверждение доводов жалобы. В заключении обоснованно отмечено, что установление взаимных денежных обязательств сторон должно осуществляться в порядке гражданского судопроизводства.</w:t>
      </w:r>
    </w:p>
    <w:p w:rsidR="00140183" w:rsidRDefault="004217F9" w:rsidP="00A159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Вместе с тем Совет не соглашается с мотивировкой данного заключения </w:t>
      </w:r>
      <w:r w:rsidR="00757EDF">
        <w:rPr>
          <w:sz w:val="24"/>
          <w:szCs w:val="24"/>
          <w:lang w:eastAsia="en-US"/>
        </w:rPr>
        <w:t>в части ссылки на оценки, данные квалификационной комисси</w:t>
      </w:r>
      <w:r w:rsidR="003342E5">
        <w:rPr>
          <w:sz w:val="24"/>
          <w:szCs w:val="24"/>
          <w:lang w:eastAsia="en-US"/>
        </w:rPr>
        <w:t>ей</w:t>
      </w:r>
      <w:r w:rsidR="00757EDF">
        <w:rPr>
          <w:sz w:val="24"/>
          <w:szCs w:val="24"/>
          <w:lang w:eastAsia="en-US"/>
        </w:rPr>
        <w:t xml:space="preserve"> в заключении от 21.07.20г. по жалобе Г</w:t>
      </w:r>
      <w:r w:rsidR="00C63232">
        <w:rPr>
          <w:sz w:val="24"/>
          <w:szCs w:val="24"/>
          <w:lang w:eastAsia="en-US"/>
        </w:rPr>
        <w:t>.</w:t>
      </w:r>
      <w:r w:rsidR="00757EDF">
        <w:rPr>
          <w:sz w:val="24"/>
          <w:szCs w:val="24"/>
          <w:lang w:eastAsia="en-US"/>
        </w:rPr>
        <w:t>В.</w:t>
      </w:r>
      <w:r w:rsidR="00140183">
        <w:rPr>
          <w:sz w:val="24"/>
          <w:szCs w:val="24"/>
          <w:lang w:eastAsia="en-US"/>
        </w:rPr>
        <w:t>Р.</w:t>
      </w:r>
      <w:r w:rsidR="00855ABA">
        <w:rPr>
          <w:sz w:val="24"/>
          <w:szCs w:val="24"/>
          <w:lang w:eastAsia="en-US"/>
        </w:rPr>
        <w:t xml:space="preserve"> без учёта решения Совета № 19/25-19 от 19.08.20г.</w:t>
      </w:r>
      <w:r w:rsidR="00A15985">
        <w:rPr>
          <w:sz w:val="24"/>
          <w:szCs w:val="24"/>
          <w:lang w:eastAsia="en-US"/>
        </w:rPr>
        <w:t xml:space="preserve">, </w:t>
      </w:r>
      <w:r w:rsidR="00140183">
        <w:rPr>
          <w:sz w:val="24"/>
          <w:szCs w:val="24"/>
          <w:lang w:eastAsia="en-US"/>
        </w:rPr>
        <w:t>в котором было прямо указано, что обстоятельства, касающиеся размера вознаграждения по соглашению, его надлежащего оформления и соответствия фактически оказанной П</w:t>
      </w:r>
      <w:r w:rsidR="00C63232">
        <w:rPr>
          <w:sz w:val="24"/>
          <w:szCs w:val="24"/>
          <w:lang w:eastAsia="en-US"/>
        </w:rPr>
        <w:t>.</w:t>
      </w:r>
      <w:r w:rsidR="00140183">
        <w:rPr>
          <w:sz w:val="24"/>
          <w:szCs w:val="24"/>
          <w:lang w:eastAsia="en-US"/>
        </w:rPr>
        <w:t xml:space="preserve">П.А. юридической </w:t>
      </w:r>
      <w:r w:rsidR="00140183">
        <w:rPr>
          <w:sz w:val="24"/>
          <w:szCs w:val="24"/>
          <w:lang w:eastAsia="en-US"/>
        </w:rPr>
        <w:lastRenderedPageBreak/>
        <w:t>помощи подлежат рассмотрению в рамках поступившей в АПМО жалобы от доверителя П</w:t>
      </w:r>
      <w:r w:rsidR="00C63232">
        <w:rPr>
          <w:sz w:val="24"/>
          <w:szCs w:val="24"/>
          <w:lang w:eastAsia="en-US"/>
        </w:rPr>
        <w:t>.</w:t>
      </w:r>
      <w:r w:rsidR="00140183">
        <w:rPr>
          <w:sz w:val="24"/>
          <w:szCs w:val="24"/>
          <w:lang w:eastAsia="en-US"/>
        </w:rPr>
        <w:t xml:space="preserve">П.А., т.е. настоящего дисциплинарного производства. </w:t>
      </w:r>
    </w:p>
    <w:p w:rsidR="00140183" w:rsidRDefault="00140183" w:rsidP="00A1598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 </w:t>
      </w:r>
      <w:r w:rsidR="00A15985">
        <w:rPr>
          <w:sz w:val="24"/>
          <w:szCs w:val="24"/>
          <w:lang w:eastAsia="en-US"/>
        </w:rPr>
        <w:t>У</w:t>
      </w:r>
      <w:r w:rsidR="00855ABA">
        <w:rPr>
          <w:sz w:val="24"/>
          <w:szCs w:val="24"/>
          <w:lang w:eastAsia="en-US"/>
        </w:rPr>
        <w:t>казанн</w:t>
      </w:r>
      <w:r w:rsidR="00A15985">
        <w:rPr>
          <w:sz w:val="24"/>
          <w:szCs w:val="24"/>
          <w:lang w:eastAsia="en-US"/>
        </w:rPr>
        <w:t>ым</w:t>
      </w:r>
      <w:r w:rsidR="00855ABA">
        <w:rPr>
          <w:sz w:val="24"/>
          <w:szCs w:val="24"/>
          <w:lang w:eastAsia="en-US"/>
        </w:rPr>
        <w:t xml:space="preserve"> подход</w:t>
      </w:r>
      <w:r w:rsidR="00A15985">
        <w:rPr>
          <w:sz w:val="24"/>
          <w:szCs w:val="24"/>
          <w:lang w:eastAsia="en-US"/>
        </w:rPr>
        <w:t>ом</w:t>
      </w:r>
      <w:r w:rsidR="00855ABA">
        <w:rPr>
          <w:sz w:val="24"/>
          <w:szCs w:val="24"/>
          <w:lang w:eastAsia="en-US"/>
        </w:rPr>
        <w:t xml:space="preserve"> квалификационная комиссия фактически устраняется от правовой оценки обстоятельств, хоть и связанных с другим дисциплинарным производством, но не совпадающим </w:t>
      </w:r>
      <w:r w:rsidR="004D7C5B">
        <w:rPr>
          <w:sz w:val="24"/>
          <w:szCs w:val="24"/>
          <w:lang w:eastAsia="en-US"/>
        </w:rPr>
        <w:t xml:space="preserve">по </w:t>
      </w:r>
      <w:r w:rsidR="00855ABA">
        <w:rPr>
          <w:sz w:val="24"/>
          <w:szCs w:val="24"/>
          <w:lang w:eastAsia="en-US"/>
        </w:rPr>
        <w:t xml:space="preserve">предмету, основанию и субъектному составу, что не отвечает задачам дисциплинарного </w:t>
      </w:r>
      <w:r w:rsidR="00A15985">
        <w:rPr>
          <w:sz w:val="24"/>
          <w:szCs w:val="24"/>
          <w:lang w:eastAsia="en-US"/>
        </w:rPr>
        <w:t>разбирательства</w:t>
      </w:r>
      <w:r w:rsidR="00855ABA">
        <w:rPr>
          <w:sz w:val="24"/>
          <w:szCs w:val="24"/>
          <w:lang w:eastAsia="en-US"/>
        </w:rPr>
        <w:t xml:space="preserve">, сформулированным в п.2 ст.19 КПЭА. </w:t>
      </w:r>
    </w:p>
    <w:p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:rsidR="008B4788" w:rsidRPr="00A5345D" w:rsidRDefault="008B4788" w:rsidP="008B4788">
      <w:pPr>
        <w:rPr>
          <w:b/>
          <w:sz w:val="24"/>
          <w:szCs w:val="24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C63232">
        <w:rPr>
          <w:sz w:val="24"/>
          <w:szCs w:val="24"/>
        </w:rPr>
        <w:t>С.Е.Л.</w:t>
      </w:r>
      <w:r w:rsidR="005D197D" w:rsidRPr="005D197D">
        <w:rPr>
          <w:sz w:val="24"/>
          <w:szCs w:val="24"/>
          <w:shd w:val="clear" w:color="auto" w:fill="FFFFFF"/>
        </w:rPr>
        <w:t xml:space="preserve">, </w:t>
      </w:r>
      <w:r w:rsidR="005D197D" w:rsidRPr="005D197D">
        <w:rPr>
          <w:sz w:val="24"/>
          <w:szCs w:val="24"/>
        </w:rPr>
        <w:t xml:space="preserve">имеющего регистрационный номер </w:t>
      </w:r>
      <w:r w:rsidR="00C63232">
        <w:rPr>
          <w:sz w:val="24"/>
          <w:szCs w:val="24"/>
        </w:rPr>
        <w:t>…..</w:t>
      </w:r>
      <w:r w:rsidR="005D197D" w:rsidRPr="005D197D">
        <w:rPr>
          <w:sz w:val="24"/>
          <w:szCs w:val="24"/>
        </w:rPr>
        <w:t xml:space="preserve"> 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 и Кодекса профессиональной этики адвоката и надлежащего исполнения обязанностей перед доверителем.</w:t>
      </w: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862771" w:rsidRDefault="00862771" w:rsidP="00862771">
      <w:pPr>
        <w:rPr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:rsidR="00862771" w:rsidRDefault="00862771" w:rsidP="00862771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D7C5B"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:rsidR="00862771" w:rsidRDefault="00862771" w:rsidP="00862771">
      <w:pPr>
        <w:ind w:firstLine="708"/>
        <w:jc w:val="both"/>
        <w:rPr>
          <w:color w:val="000000"/>
          <w:sz w:val="24"/>
          <w:szCs w:val="24"/>
        </w:rPr>
      </w:pPr>
    </w:p>
    <w:p w:rsidR="00045C64" w:rsidRPr="00673A4D" w:rsidRDefault="00045C64" w:rsidP="00862771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612" w:rsidRDefault="00806612" w:rsidP="00C01A07">
      <w:r>
        <w:separator/>
      </w:r>
    </w:p>
  </w:endnote>
  <w:endnote w:type="continuationSeparator" w:id="0">
    <w:p w:rsidR="00806612" w:rsidRDefault="00806612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612" w:rsidRDefault="00806612" w:rsidP="00C01A07">
      <w:r>
        <w:separator/>
      </w:r>
    </w:p>
  </w:footnote>
  <w:footnote w:type="continuationSeparator" w:id="0">
    <w:p w:rsidR="00806612" w:rsidRDefault="00806612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73138F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C63232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3EB7"/>
    <w:rsid w:val="0003544B"/>
    <w:rsid w:val="000362A9"/>
    <w:rsid w:val="0004032D"/>
    <w:rsid w:val="00043E71"/>
    <w:rsid w:val="0004472D"/>
    <w:rsid w:val="000456AE"/>
    <w:rsid w:val="00045BE3"/>
    <w:rsid w:val="00045C64"/>
    <w:rsid w:val="00045D08"/>
    <w:rsid w:val="00045E30"/>
    <w:rsid w:val="000463F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83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07C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56674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342E5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17F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D7C5B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807"/>
    <w:rsid w:val="005B2F77"/>
    <w:rsid w:val="005B776D"/>
    <w:rsid w:val="005C0465"/>
    <w:rsid w:val="005C4B39"/>
    <w:rsid w:val="005D157E"/>
    <w:rsid w:val="005D197D"/>
    <w:rsid w:val="005D2E9F"/>
    <w:rsid w:val="005D32B2"/>
    <w:rsid w:val="005D542F"/>
    <w:rsid w:val="005E2C5F"/>
    <w:rsid w:val="005E627C"/>
    <w:rsid w:val="005F5F25"/>
    <w:rsid w:val="005F67EA"/>
    <w:rsid w:val="005F6FA5"/>
    <w:rsid w:val="00600F74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138F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57EDF"/>
    <w:rsid w:val="007635F2"/>
    <w:rsid w:val="00777C84"/>
    <w:rsid w:val="00780273"/>
    <w:rsid w:val="00780F79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FAB"/>
    <w:rsid w:val="00806612"/>
    <w:rsid w:val="008121E2"/>
    <w:rsid w:val="00824B1C"/>
    <w:rsid w:val="00832545"/>
    <w:rsid w:val="008409A9"/>
    <w:rsid w:val="008423DE"/>
    <w:rsid w:val="00850AA5"/>
    <w:rsid w:val="00853B99"/>
    <w:rsid w:val="00855ABA"/>
    <w:rsid w:val="008602D0"/>
    <w:rsid w:val="008607EA"/>
    <w:rsid w:val="00861617"/>
    <w:rsid w:val="00862771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2EAD"/>
    <w:rsid w:val="008A638F"/>
    <w:rsid w:val="008A6934"/>
    <w:rsid w:val="008A705F"/>
    <w:rsid w:val="008A79AF"/>
    <w:rsid w:val="008B4788"/>
    <w:rsid w:val="008C02E7"/>
    <w:rsid w:val="008C0B74"/>
    <w:rsid w:val="008C3A8A"/>
    <w:rsid w:val="008C3BF9"/>
    <w:rsid w:val="008D13E1"/>
    <w:rsid w:val="008D1FEA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1513A"/>
    <w:rsid w:val="00923FB9"/>
    <w:rsid w:val="00924620"/>
    <w:rsid w:val="009309F2"/>
    <w:rsid w:val="00934919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15985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3232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5DD5"/>
    <w:rsid w:val="00CE75F8"/>
    <w:rsid w:val="00CF0A57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78E8"/>
    <w:rsid w:val="00D31C5F"/>
    <w:rsid w:val="00D31D1B"/>
    <w:rsid w:val="00D3431D"/>
    <w:rsid w:val="00D36110"/>
    <w:rsid w:val="00D378D0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23E6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638</Words>
  <Characters>3643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2020-11-16T08:30:00Z</cp:lastPrinted>
  <dcterms:created xsi:type="dcterms:W3CDTF">2020-11-13T18:30:00Z</dcterms:created>
  <dcterms:modified xsi:type="dcterms:W3CDTF">2022-03-24T19:58:00Z</dcterms:modified>
</cp:coreProperties>
</file>